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35" w:rsidRDefault="00DC5C35" w:rsidP="00DC5C35">
      <w:pPr>
        <w:jc w:val="center"/>
        <w:rPr>
          <w:rFonts w:ascii="Times New Roman" w:hAnsi="Times New Roman"/>
          <w:sz w:val="24"/>
          <w:szCs w:val="24"/>
        </w:rPr>
      </w:pPr>
    </w:p>
    <w:p w:rsidR="00DC5C35" w:rsidRPr="00DC5C35" w:rsidRDefault="00DC5C35" w:rsidP="00DC5C35">
      <w:pPr>
        <w:jc w:val="center"/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sz w:val="24"/>
          <w:szCs w:val="24"/>
        </w:rPr>
        <w:t xml:space="preserve">Муниципальное казённое учреждение культуры «ЦБС </w:t>
      </w:r>
      <w:proofErr w:type="spellStart"/>
      <w:r w:rsidRPr="00DC5C35">
        <w:rPr>
          <w:rFonts w:ascii="Times New Roman" w:hAnsi="Times New Roman"/>
          <w:sz w:val="24"/>
          <w:szCs w:val="24"/>
        </w:rPr>
        <w:t>Красноперекопского</w:t>
      </w:r>
      <w:proofErr w:type="spellEnd"/>
      <w:r w:rsidRPr="00DC5C35">
        <w:rPr>
          <w:rFonts w:ascii="Times New Roman" w:hAnsi="Times New Roman"/>
          <w:sz w:val="24"/>
          <w:szCs w:val="24"/>
        </w:rPr>
        <w:t xml:space="preserve"> района»</w:t>
      </w:r>
    </w:p>
    <w:p w:rsidR="00DC5C35" w:rsidRPr="00DC5C35" w:rsidRDefault="00DC5C35" w:rsidP="00DC5C35">
      <w:pPr>
        <w:jc w:val="center"/>
        <w:rPr>
          <w:rFonts w:ascii="Times New Roman" w:hAnsi="Times New Roman"/>
          <w:sz w:val="24"/>
          <w:szCs w:val="24"/>
        </w:rPr>
      </w:pPr>
    </w:p>
    <w:p w:rsidR="00DC5C35" w:rsidRPr="00DC5C35" w:rsidRDefault="00DC5C35" w:rsidP="00DC5C35">
      <w:pPr>
        <w:jc w:val="center"/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sz w:val="24"/>
          <w:szCs w:val="24"/>
        </w:rPr>
        <w:t xml:space="preserve">Анализ движения книжного фонда </w:t>
      </w:r>
    </w:p>
    <w:p w:rsidR="00DC5C35" w:rsidRPr="00DC5C35" w:rsidRDefault="00DC5C35" w:rsidP="00DC5C35">
      <w:pPr>
        <w:jc w:val="center"/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sz w:val="24"/>
          <w:szCs w:val="24"/>
        </w:rPr>
        <w:t xml:space="preserve">МКУК «ЦБС </w:t>
      </w:r>
      <w:proofErr w:type="spellStart"/>
      <w:r w:rsidRPr="00DC5C35">
        <w:rPr>
          <w:rFonts w:ascii="Times New Roman" w:hAnsi="Times New Roman"/>
          <w:sz w:val="24"/>
          <w:szCs w:val="24"/>
        </w:rPr>
        <w:t>Красноперекопского</w:t>
      </w:r>
      <w:proofErr w:type="spellEnd"/>
      <w:r w:rsidRPr="00DC5C35">
        <w:rPr>
          <w:rFonts w:ascii="Times New Roman" w:hAnsi="Times New Roman"/>
          <w:sz w:val="24"/>
          <w:szCs w:val="24"/>
        </w:rPr>
        <w:t xml:space="preserve"> района»</w:t>
      </w:r>
      <w:r w:rsidR="008F406A">
        <w:rPr>
          <w:rFonts w:ascii="Times New Roman" w:hAnsi="Times New Roman"/>
          <w:sz w:val="24"/>
          <w:szCs w:val="24"/>
        </w:rPr>
        <w:t xml:space="preserve"> на 01.01.2020 г.</w:t>
      </w:r>
      <w:bookmarkStart w:id="0" w:name="_GoBack"/>
      <w:bookmarkEnd w:id="0"/>
    </w:p>
    <w:p w:rsidR="00DC5C35" w:rsidRPr="00DC5C35" w:rsidRDefault="00DC5C35" w:rsidP="00DC5C35">
      <w:pPr>
        <w:jc w:val="center"/>
        <w:rPr>
          <w:rFonts w:ascii="Times New Roman" w:hAnsi="Times New Roman"/>
          <w:sz w:val="24"/>
          <w:szCs w:val="24"/>
        </w:rPr>
      </w:pPr>
    </w:p>
    <w:p w:rsidR="00DC5C35" w:rsidRPr="00DC5C35" w:rsidRDefault="00DC5C35" w:rsidP="00DC5C35">
      <w:pPr>
        <w:ind w:firstLine="567"/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sz w:val="24"/>
          <w:szCs w:val="24"/>
        </w:rPr>
        <w:t xml:space="preserve">В 2019 в фонды МКУК «ЦБС </w:t>
      </w:r>
      <w:proofErr w:type="spellStart"/>
      <w:r w:rsidRPr="00DC5C35">
        <w:rPr>
          <w:rFonts w:ascii="Times New Roman" w:hAnsi="Times New Roman"/>
          <w:sz w:val="24"/>
          <w:szCs w:val="24"/>
        </w:rPr>
        <w:t>Красноперекопского</w:t>
      </w:r>
      <w:proofErr w:type="spellEnd"/>
      <w:r w:rsidRPr="00DC5C35">
        <w:rPr>
          <w:rFonts w:ascii="Times New Roman" w:hAnsi="Times New Roman"/>
          <w:sz w:val="24"/>
          <w:szCs w:val="24"/>
        </w:rPr>
        <w:t xml:space="preserve"> района» поступило 3 065 экз., в т.ч. на </w:t>
      </w:r>
      <w:proofErr w:type="spellStart"/>
      <w:r w:rsidRPr="00DC5C35">
        <w:rPr>
          <w:rFonts w:ascii="Times New Roman" w:hAnsi="Times New Roman"/>
          <w:sz w:val="24"/>
          <w:szCs w:val="24"/>
        </w:rPr>
        <w:t>укр.яз</w:t>
      </w:r>
      <w:proofErr w:type="spellEnd"/>
      <w:r w:rsidRPr="00DC5C35">
        <w:rPr>
          <w:rFonts w:ascii="Times New Roman" w:hAnsi="Times New Roman"/>
          <w:sz w:val="24"/>
          <w:szCs w:val="24"/>
        </w:rPr>
        <w:t xml:space="preserve">. – 1 экз., на </w:t>
      </w:r>
      <w:proofErr w:type="spellStart"/>
      <w:r w:rsidRPr="00DC5C35">
        <w:rPr>
          <w:rFonts w:ascii="Times New Roman" w:hAnsi="Times New Roman"/>
          <w:sz w:val="24"/>
          <w:szCs w:val="24"/>
        </w:rPr>
        <w:t>крымскотатарском</w:t>
      </w:r>
      <w:proofErr w:type="spellEnd"/>
      <w:r w:rsidRPr="00DC5C35">
        <w:rPr>
          <w:rFonts w:ascii="Times New Roman" w:hAnsi="Times New Roman"/>
          <w:sz w:val="24"/>
          <w:szCs w:val="24"/>
        </w:rPr>
        <w:t xml:space="preserve"> – 204 экз. на сумму 192 992 руб.27 коп</w:t>
      </w:r>
      <w:proofErr w:type="gramStart"/>
      <w:r w:rsidRPr="00DC5C35">
        <w:rPr>
          <w:rFonts w:ascii="Times New Roman" w:hAnsi="Times New Roman"/>
          <w:sz w:val="24"/>
          <w:szCs w:val="24"/>
        </w:rPr>
        <w:t>.,.</w:t>
      </w:r>
      <w:proofErr w:type="gramEnd"/>
    </w:p>
    <w:p w:rsidR="00DC5C35" w:rsidRPr="00DC5C35" w:rsidRDefault="00DC5C35" w:rsidP="00DC5C35">
      <w:pPr>
        <w:ind w:firstLine="567"/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sz w:val="24"/>
          <w:szCs w:val="24"/>
        </w:rPr>
        <w:t>В среднем в каждое структурное подразделение поступило 170 экз. книг.  Литературу получали в качестве пожертвований от читателей, от республиканских библиотек г</w:t>
      </w:r>
      <w:proofErr w:type="gramStart"/>
      <w:r w:rsidRPr="00DC5C35">
        <w:rPr>
          <w:rFonts w:ascii="Times New Roman" w:hAnsi="Times New Roman"/>
          <w:sz w:val="24"/>
          <w:szCs w:val="24"/>
        </w:rPr>
        <w:t>.С</w:t>
      </w:r>
      <w:proofErr w:type="gramEnd"/>
      <w:r w:rsidRPr="00DC5C35">
        <w:rPr>
          <w:rFonts w:ascii="Times New Roman" w:hAnsi="Times New Roman"/>
          <w:sz w:val="24"/>
          <w:szCs w:val="24"/>
        </w:rPr>
        <w:t>имферополя, от ТИК (</w:t>
      </w:r>
      <w:proofErr w:type="spellStart"/>
      <w:r w:rsidRPr="00DC5C35">
        <w:rPr>
          <w:rFonts w:ascii="Times New Roman" w:hAnsi="Times New Roman"/>
          <w:sz w:val="24"/>
          <w:szCs w:val="24"/>
        </w:rPr>
        <w:t>Красноперекопской</w:t>
      </w:r>
      <w:proofErr w:type="spellEnd"/>
      <w:r w:rsidRPr="00DC5C35">
        <w:rPr>
          <w:rFonts w:ascii="Times New Roman" w:hAnsi="Times New Roman"/>
          <w:sz w:val="24"/>
          <w:szCs w:val="24"/>
        </w:rPr>
        <w:t xml:space="preserve"> территориальной избирательной комиссии), </w:t>
      </w:r>
      <w:proofErr w:type="spellStart"/>
      <w:r w:rsidRPr="00DC5C35"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 w:rsidRPr="00DC5C35">
        <w:rPr>
          <w:rFonts w:ascii="Times New Roman" w:hAnsi="Times New Roman"/>
          <w:sz w:val="24"/>
          <w:szCs w:val="24"/>
        </w:rPr>
        <w:t xml:space="preserve"> музея </w:t>
      </w:r>
      <w:proofErr w:type="spellStart"/>
      <w:r w:rsidRPr="00DC5C35">
        <w:rPr>
          <w:rFonts w:ascii="Times New Roman" w:hAnsi="Times New Roman"/>
          <w:sz w:val="24"/>
          <w:szCs w:val="24"/>
        </w:rPr>
        <w:t>г.Симферополя</w:t>
      </w:r>
      <w:proofErr w:type="spellEnd"/>
      <w:r w:rsidRPr="00DC5C35">
        <w:rPr>
          <w:rFonts w:ascii="Times New Roman" w:hAnsi="Times New Roman"/>
          <w:sz w:val="24"/>
          <w:szCs w:val="24"/>
        </w:rPr>
        <w:t xml:space="preserve">, издательского Дома МГУ им. Ломоносова г.Москвы  по различным отраслям знаний – это общественно-политическая, естественно-научная, художественная литература, книги по искусству, литературоведению, о Крыме. </w:t>
      </w:r>
    </w:p>
    <w:p w:rsidR="00DC5C35" w:rsidRPr="00DC5C35" w:rsidRDefault="00DC5C35" w:rsidP="00DC5C35">
      <w:pPr>
        <w:ind w:firstLine="567"/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sz w:val="24"/>
          <w:szCs w:val="24"/>
        </w:rPr>
        <w:t>Были выделены средства (27335руб.12к.) из федерального бюджета на приобретение литературы в количестве 165 экз.</w:t>
      </w:r>
      <w:r w:rsidRPr="00DC5C35">
        <w:rPr>
          <w:rFonts w:ascii="Times New Roman" w:hAnsi="Times New Roman"/>
          <w:sz w:val="24"/>
          <w:szCs w:val="24"/>
        </w:rPr>
        <w:tab/>
      </w:r>
      <w:r w:rsidRPr="00DC5C35">
        <w:rPr>
          <w:rFonts w:ascii="Times New Roman" w:hAnsi="Times New Roman"/>
          <w:sz w:val="24"/>
          <w:szCs w:val="24"/>
        </w:rPr>
        <w:tab/>
      </w:r>
      <w:r w:rsidRPr="00DC5C35">
        <w:rPr>
          <w:rFonts w:ascii="Times New Roman" w:hAnsi="Times New Roman"/>
          <w:sz w:val="24"/>
          <w:szCs w:val="24"/>
        </w:rPr>
        <w:tab/>
      </w:r>
      <w:r w:rsidRPr="00DC5C35">
        <w:rPr>
          <w:rFonts w:ascii="Times New Roman" w:hAnsi="Times New Roman"/>
          <w:sz w:val="24"/>
          <w:szCs w:val="24"/>
        </w:rPr>
        <w:tab/>
      </w:r>
      <w:r w:rsidRPr="00DC5C35">
        <w:rPr>
          <w:rFonts w:ascii="Times New Roman" w:hAnsi="Times New Roman"/>
          <w:sz w:val="24"/>
          <w:szCs w:val="24"/>
        </w:rPr>
        <w:tab/>
      </w:r>
      <w:r w:rsidRPr="00DC5C35">
        <w:rPr>
          <w:rFonts w:ascii="Times New Roman" w:hAnsi="Times New Roman"/>
          <w:sz w:val="24"/>
          <w:szCs w:val="24"/>
        </w:rPr>
        <w:tab/>
      </w:r>
      <w:r w:rsidRPr="00DC5C35">
        <w:rPr>
          <w:rFonts w:ascii="Times New Roman" w:hAnsi="Times New Roman"/>
          <w:sz w:val="24"/>
          <w:szCs w:val="24"/>
        </w:rPr>
        <w:tab/>
      </w:r>
    </w:p>
    <w:p w:rsidR="00DC5C35" w:rsidRPr="00DC5C35" w:rsidRDefault="00DC5C35" w:rsidP="00DC5C35">
      <w:pPr>
        <w:ind w:firstLine="567"/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sz w:val="24"/>
          <w:szCs w:val="24"/>
        </w:rPr>
        <w:t xml:space="preserve">За счёт местного бюджета были выделены средства в сумме 75 979 руб. 34 коп. в т.ч. на подписку периодических изданий на 2019 год.- 39 984 </w:t>
      </w:r>
      <w:proofErr w:type="spellStart"/>
      <w:r w:rsidRPr="00DC5C35">
        <w:rPr>
          <w:rFonts w:ascii="Times New Roman" w:hAnsi="Times New Roman"/>
          <w:sz w:val="24"/>
          <w:szCs w:val="24"/>
        </w:rPr>
        <w:t>ру</w:t>
      </w:r>
      <w:proofErr w:type="spellEnd"/>
      <w:r w:rsidRPr="00DC5C35">
        <w:rPr>
          <w:rFonts w:ascii="Times New Roman" w:hAnsi="Times New Roman"/>
          <w:sz w:val="24"/>
          <w:szCs w:val="24"/>
        </w:rPr>
        <w:t>. 94 коп</w:t>
      </w:r>
      <w:proofErr w:type="gramStart"/>
      <w:r w:rsidRPr="00DC5C3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C5C35">
        <w:rPr>
          <w:rFonts w:ascii="Times New Roman" w:hAnsi="Times New Roman"/>
          <w:sz w:val="24"/>
          <w:szCs w:val="24"/>
        </w:rPr>
        <w:t>на литературу – 35 994 руб. 40коп. Выписано 19 названий (журналы – 7, газет – 12). Детские периодические издания составили 8 названий (журналы – 5, газет – 3). В среднем 1 сельская библиотека получила 3-4 названий газет и 2 названий журналов.</w:t>
      </w:r>
    </w:p>
    <w:p w:rsidR="00DC5C35" w:rsidRPr="00DC5C35" w:rsidRDefault="00DC5C35" w:rsidP="00DC5C35">
      <w:pPr>
        <w:ind w:firstLine="567"/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sz w:val="24"/>
          <w:szCs w:val="24"/>
        </w:rPr>
        <w:t xml:space="preserve">Недостаточно внимания уделялось списанию книг по причинам ветхости и устарелости. </w:t>
      </w:r>
      <w:proofErr w:type="spellStart"/>
      <w:r w:rsidRPr="00DC5C35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DC5C35">
        <w:rPr>
          <w:rFonts w:ascii="Times New Roman" w:hAnsi="Times New Roman"/>
          <w:sz w:val="24"/>
          <w:szCs w:val="24"/>
        </w:rPr>
        <w:t xml:space="preserve"> книжного фонда составляет 0,8%. В 2019г. в библиотеках ЦБС по ветхости было списано 7 405 экз., а устаревших по содержанию – 4 085 экз. В 2020 году планируется списать около 8000экз.  На 01.01.2019 г. фонд МКУК «ЦБС </w:t>
      </w:r>
      <w:proofErr w:type="spellStart"/>
      <w:r w:rsidRPr="00DC5C35">
        <w:rPr>
          <w:rFonts w:ascii="Times New Roman" w:hAnsi="Times New Roman"/>
          <w:sz w:val="24"/>
          <w:szCs w:val="24"/>
        </w:rPr>
        <w:t>Красноперекопского</w:t>
      </w:r>
      <w:proofErr w:type="spellEnd"/>
      <w:r w:rsidRPr="00DC5C35">
        <w:rPr>
          <w:rFonts w:ascii="Times New Roman" w:hAnsi="Times New Roman"/>
          <w:sz w:val="24"/>
          <w:szCs w:val="24"/>
        </w:rPr>
        <w:t xml:space="preserve"> района» составляет 400 577 экз.</w:t>
      </w:r>
    </w:p>
    <w:p w:rsidR="00DC5C35" w:rsidRPr="00DC5C35" w:rsidRDefault="00DC5C35" w:rsidP="00DC5C35">
      <w:pPr>
        <w:ind w:firstLine="567"/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sz w:val="24"/>
          <w:szCs w:val="24"/>
        </w:rPr>
        <w:t>В 6 структурных подразделениях были оформлены акты по причине «утерянные читателями» в количестве 552 экз. на сумму 15 045 руб. 30 к.</w:t>
      </w:r>
    </w:p>
    <w:p w:rsidR="00DC5C35" w:rsidRPr="00DC5C35" w:rsidRDefault="00DC5C35" w:rsidP="00DC5C35">
      <w:pPr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sz w:val="24"/>
          <w:szCs w:val="24"/>
        </w:rPr>
        <w:t xml:space="preserve">         В 7 структурных подразделениях в 2019 году проведены проверки книжных фондов. Выявленная недостача была заменена на равноценные по содержанию книги в количестве 202 экз. на сумму 5 196 руб.</w:t>
      </w:r>
    </w:p>
    <w:p w:rsidR="00DC5C35" w:rsidRPr="00DC5C35" w:rsidRDefault="00DC5C35" w:rsidP="00DC5C35">
      <w:pPr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sz w:val="24"/>
          <w:szCs w:val="24"/>
        </w:rPr>
        <w:t xml:space="preserve">          В электронный каталог в 2019 г. было введено 436 экз. книг, что в сравнении с прошлым годом больше на 19 экз., а в ЭСКК (электронный сводный крымский каталог) введено 26 экз. книг.</w:t>
      </w:r>
    </w:p>
    <w:p w:rsidR="00DC5C35" w:rsidRPr="00DC5C35" w:rsidRDefault="00DC5C35" w:rsidP="00DC5C35">
      <w:pPr>
        <w:ind w:firstLine="567"/>
        <w:rPr>
          <w:rFonts w:ascii="Times New Roman" w:hAnsi="Times New Roman"/>
          <w:sz w:val="24"/>
          <w:szCs w:val="24"/>
        </w:rPr>
      </w:pPr>
    </w:p>
    <w:p w:rsidR="00DC5C35" w:rsidRPr="00DC5C35" w:rsidRDefault="00DC5C35" w:rsidP="00DC5C35">
      <w:pPr>
        <w:ind w:firstLine="567"/>
        <w:rPr>
          <w:rFonts w:ascii="Times New Roman" w:hAnsi="Times New Roman"/>
          <w:sz w:val="24"/>
          <w:szCs w:val="24"/>
        </w:rPr>
      </w:pPr>
    </w:p>
    <w:p w:rsidR="00DC5C35" w:rsidRPr="00DC5C35" w:rsidRDefault="00DC5C35" w:rsidP="00DC5C35">
      <w:pPr>
        <w:ind w:firstLine="567"/>
        <w:rPr>
          <w:rFonts w:ascii="Times New Roman" w:hAnsi="Times New Roman"/>
          <w:sz w:val="24"/>
          <w:szCs w:val="24"/>
        </w:rPr>
      </w:pPr>
    </w:p>
    <w:p w:rsidR="00DC5C35" w:rsidRPr="00DC5C35" w:rsidRDefault="00DC5C35" w:rsidP="00DC5C35">
      <w:pPr>
        <w:ind w:firstLine="567"/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sz w:val="24"/>
          <w:szCs w:val="24"/>
        </w:rPr>
        <w:t>Заведующий отделом</w:t>
      </w:r>
    </w:p>
    <w:p w:rsidR="00DC5C35" w:rsidRPr="00DC5C35" w:rsidRDefault="00DC5C35" w:rsidP="00DC5C35">
      <w:pPr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sz w:val="24"/>
          <w:szCs w:val="24"/>
        </w:rPr>
        <w:t xml:space="preserve">комплектования и обработки литературы:                                             </w:t>
      </w:r>
      <w:proofErr w:type="spellStart"/>
      <w:r w:rsidRPr="00DC5C35">
        <w:rPr>
          <w:rFonts w:ascii="Times New Roman" w:hAnsi="Times New Roman"/>
          <w:sz w:val="24"/>
          <w:szCs w:val="24"/>
        </w:rPr>
        <w:t>Н.А.Высотина</w:t>
      </w:r>
      <w:proofErr w:type="spellEnd"/>
    </w:p>
    <w:p w:rsidR="00DC5C35" w:rsidRPr="00DC5C35" w:rsidRDefault="00DC5C35" w:rsidP="00DC5C35">
      <w:pPr>
        <w:rPr>
          <w:rFonts w:ascii="Times New Roman" w:hAnsi="Times New Roman"/>
          <w:sz w:val="24"/>
          <w:szCs w:val="24"/>
        </w:rPr>
      </w:pPr>
    </w:p>
    <w:p w:rsidR="00DC5C35" w:rsidRPr="00DC5C35" w:rsidRDefault="00DC5C35" w:rsidP="00DC5C35">
      <w:pPr>
        <w:rPr>
          <w:rFonts w:ascii="Times New Roman" w:hAnsi="Times New Roman"/>
          <w:sz w:val="24"/>
          <w:szCs w:val="24"/>
        </w:rPr>
      </w:pPr>
    </w:p>
    <w:p w:rsidR="00DC5C35" w:rsidRPr="00DC5C35" w:rsidRDefault="00DC5C35" w:rsidP="00DC5C35">
      <w:pPr>
        <w:rPr>
          <w:rFonts w:ascii="Times New Roman" w:hAnsi="Times New Roman"/>
          <w:sz w:val="24"/>
          <w:szCs w:val="24"/>
        </w:rPr>
      </w:pPr>
    </w:p>
    <w:p w:rsidR="00DC5C35" w:rsidRPr="00DC5C35" w:rsidRDefault="00DC5C35" w:rsidP="00DC5C35">
      <w:pPr>
        <w:rPr>
          <w:rFonts w:ascii="Times New Roman" w:hAnsi="Times New Roman"/>
          <w:sz w:val="24"/>
          <w:szCs w:val="24"/>
        </w:rPr>
      </w:pPr>
    </w:p>
    <w:p w:rsidR="00DC5C35" w:rsidRDefault="00DC5C35" w:rsidP="00DC5C35">
      <w:pPr>
        <w:rPr>
          <w:rFonts w:ascii="Times New Roman" w:hAnsi="Times New Roman"/>
          <w:sz w:val="24"/>
          <w:szCs w:val="24"/>
        </w:rPr>
      </w:pPr>
    </w:p>
    <w:p w:rsidR="00DC5C35" w:rsidRDefault="00DC5C35" w:rsidP="00DC5C35">
      <w:pPr>
        <w:rPr>
          <w:rFonts w:ascii="Times New Roman" w:hAnsi="Times New Roman"/>
          <w:sz w:val="24"/>
          <w:szCs w:val="24"/>
        </w:rPr>
      </w:pPr>
    </w:p>
    <w:p w:rsidR="00D064A7" w:rsidRDefault="00D064A7"/>
    <w:sectPr w:rsidR="00D064A7" w:rsidSect="00AC6371">
      <w:pgSz w:w="11906" w:h="16838" w:code="9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C35"/>
    <w:rsid w:val="008429F4"/>
    <w:rsid w:val="008F406A"/>
    <w:rsid w:val="00AC6371"/>
    <w:rsid w:val="00C51FA9"/>
    <w:rsid w:val="00C75C6C"/>
    <w:rsid w:val="00D064A7"/>
    <w:rsid w:val="00DC5C35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35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dcterms:created xsi:type="dcterms:W3CDTF">2020-01-17T05:35:00Z</dcterms:created>
  <dcterms:modified xsi:type="dcterms:W3CDTF">2020-01-17T07:47:00Z</dcterms:modified>
</cp:coreProperties>
</file>